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70A" w:rsidRPr="003A170A" w:rsidRDefault="003A170A" w:rsidP="003A170A">
      <w:pPr>
        <w:pStyle w:val="Geenafstand"/>
        <w:rPr>
          <w:b/>
        </w:rPr>
      </w:pPr>
      <w:r>
        <w:rPr>
          <w:b/>
        </w:rPr>
        <w:t xml:space="preserve">Tekstkader 4: </w:t>
      </w:r>
      <w:r w:rsidRPr="003A170A">
        <w:rPr>
          <w:b/>
        </w:rPr>
        <w:t>Het rijk van de Planten</w:t>
      </w:r>
    </w:p>
    <w:p w:rsidR="003A170A" w:rsidRDefault="003A170A" w:rsidP="003A170A">
      <w:pPr>
        <w:pStyle w:val="Geenafstand"/>
        <w:rPr>
          <w:sz w:val="24"/>
          <w:szCs w:val="24"/>
        </w:rPr>
      </w:pPr>
      <w:r w:rsidRPr="00BB13C1">
        <w:rPr>
          <w:sz w:val="24"/>
          <w:szCs w:val="24"/>
        </w:rPr>
        <w:t xml:space="preserve">Als een </w:t>
      </w:r>
      <w:r>
        <w:rPr>
          <w:sz w:val="24"/>
          <w:szCs w:val="24"/>
        </w:rPr>
        <w:t xml:space="preserve">cel van een </w:t>
      </w:r>
      <w:r w:rsidRPr="00BB13C1">
        <w:rPr>
          <w:sz w:val="24"/>
          <w:szCs w:val="24"/>
        </w:rPr>
        <w:t xml:space="preserve">organisme de volgende organellen bevat hoort het organisme bij het rijk van de </w:t>
      </w:r>
      <w:r>
        <w:rPr>
          <w:sz w:val="24"/>
          <w:szCs w:val="24"/>
        </w:rPr>
        <w:t>planten</w:t>
      </w:r>
      <w:r w:rsidRPr="00BB13C1">
        <w:rPr>
          <w:sz w:val="24"/>
          <w:szCs w:val="24"/>
        </w:rPr>
        <w:t>:</w:t>
      </w:r>
    </w:p>
    <w:p w:rsidR="003A170A" w:rsidRDefault="008A6DDB" w:rsidP="003A170A">
      <w:pPr>
        <w:pStyle w:val="Geenafstand"/>
        <w:numPr>
          <w:ilvl w:val="0"/>
          <w:numId w:val="1"/>
        </w:numPr>
        <w:rPr>
          <w:sz w:val="24"/>
          <w:szCs w:val="24"/>
        </w:rPr>
      </w:pPr>
      <w:r>
        <w:rPr>
          <w:noProof/>
          <w:sz w:val="24"/>
          <w:szCs w:val="24"/>
          <w:lang w:eastAsia="nl-NL"/>
        </w:rPr>
        <w:drawing>
          <wp:anchor distT="0" distB="0" distL="0" distR="0" simplePos="0" relativeHeight="251671552" behindDoc="0" locked="0" layoutInCell="1" allowOverlap="1">
            <wp:simplePos x="0" y="0"/>
            <wp:positionH relativeFrom="column">
              <wp:posOffset>4110355</wp:posOffset>
            </wp:positionH>
            <wp:positionV relativeFrom="paragraph">
              <wp:posOffset>158115</wp:posOffset>
            </wp:positionV>
            <wp:extent cx="2028825" cy="1924050"/>
            <wp:effectExtent l="19050" t="0" r="9525" b="0"/>
            <wp:wrapSquare wrapText="bothSides"/>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 cstate="print"/>
                    <a:srcRect/>
                    <a:stretch>
                      <a:fillRect/>
                    </a:stretch>
                  </pic:blipFill>
                  <pic:spPr bwMode="auto">
                    <a:xfrm>
                      <a:off x="0" y="0"/>
                      <a:ext cx="2028825" cy="1924050"/>
                    </a:xfrm>
                    <a:prstGeom prst="rect">
                      <a:avLst/>
                    </a:prstGeom>
                    <a:solidFill>
                      <a:srgbClr val="FFFFFF"/>
                    </a:solidFill>
                  </pic:spPr>
                </pic:pic>
              </a:graphicData>
            </a:graphic>
          </wp:anchor>
        </w:drawing>
      </w:r>
      <w:r w:rsidR="003A170A">
        <w:rPr>
          <w:sz w:val="24"/>
          <w:szCs w:val="24"/>
        </w:rPr>
        <w:t>Celwand</w:t>
      </w:r>
    </w:p>
    <w:p w:rsidR="003A170A" w:rsidRDefault="003A170A" w:rsidP="003A170A">
      <w:pPr>
        <w:pStyle w:val="Geenafstand"/>
        <w:numPr>
          <w:ilvl w:val="0"/>
          <w:numId w:val="1"/>
        </w:numPr>
        <w:rPr>
          <w:sz w:val="24"/>
          <w:szCs w:val="24"/>
        </w:rPr>
      </w:pPr>
      <w:r>
        <w:rPr>
          <w:sz w:val="24"/>
          <w:szCs w:val="24"/>
        </w:rPr>
        <w:t>Celmembraan</w:t>
      </w:r>
    </w:p>
    <w:p w:rsidR="003A170A" w:rsidRDefault="003A170A" w:rsidP="003A170A">
      <w:pPr>
        <w:pStyle w:val="Geenafstand"/>
        <w:numPr>
          <w:ilvl w:val="0"/>
          <w:numId w:val="1"/>
        </w:numPr>
        <w:rPr>
          <w:sz w:val="24"/>
          <w:szCs w:val="24"/>
        </w:rPr>
      </w:pPr>
      <w:r>
        <w:rPr>
          <w:sz w:val="24"/>
          <w:szCs w:val="24"/>
        </w:rPr>
        <w:t>Cytoplasma</w:t>
      </w:r>
    </w:p>
    <w:p w:rsidR="003A170A" w:rsidRDefault="003A170A" w:rsidP="003A170A">
      <w:pPr>
        <w:pStyle w:val="Geenafstand"/>
        <w:numPr>
          <w:ilvl w:val="0"/>
          <w:numId w:val="1"/>
        </w:numPr>
        <w:rPr>
          <w:sz w:val="24"/>
          <w:szCs w:val="24"/>
        </w:rPr>
      </w:pPr>
      <w:r>
        <w:rPr>
          <w:sz w:val="24"/>
          <w:szCs w:val="24"/>
        </w:rPr>
        <w:t>Celkern</w:t>
      </w:r>
    </w:p>
    <w:p w:rsidR="003A170A" w:rsidRDefault="003A170A" w:rsidP="003A170A">
      <w:pPr>
        <w:pStyle w:val="Geenafstand"/>
        <w:numPr>
          <w:ilvl w:val="0"/>
          <w:numId w:val="1"/>
        </w:numPr>
        <w:rPr>
          <w:sz w:val="24"/>
          <w:szCs w:val="24"/>
        </w:rPr>
      </w:pPr>
      <w:proofErr w:type="spellStart"/>
      <w:r>
        <w:rPr>
          <w:sz w:val="24"/>
          <w:szCs w:val="24"/>
        </w:rPr>
        <w:t>Vacuole</w:t>
      </w:r>
      <w:proofErr w:type="spellEnd"/>
    </w:p>
    <w:p w:rsidR="003A170A" w:rsidRDefault="003A170A" w:rsidP="003A170A">
      <w:pPr>
        <w:pStyle w:val="Geenafstand"/>
        <w:numPr>
          <w:ilvl w:val="0"/>
          <w:numId w:val="1"/>
        </w:numPr>
        <w:rPr>
          <w:sz w:val="24"/>
          <w:szCs w:val="24"/>
        </w:rPr>
      </w:pPr>
      <w:r>
        <w:rPr>
          <w:sz w:val="24"/>
          <w:szCs w:val="24"/>
        </w:rPr>
        <w:t>Bladgroenkorrels</w:t>
      </w:r>
    </w:p>
    <w:p w:rsidR="003A170A" w:rsidRDefault="003A170A" w:rsidP="003A170A">
      <w:pPr>
        <w:pStyle w:val="Geenafstand"/>
        <w:rPr>
          <w:sz w:val="24"/>
          <w:szCs w:val="24"/>
        </w:rPr>
      </w:pPr>
    </w:p>
    <w:p w:rsidR="003A170A" w:rsidRDefault="003A170A" w:rsidP="003A170A">
      <w:pPr>
        <w:pStyle w:val="Geenafstand"/>
        <w:rPr>
          <w:sz w:val="24"/>
          <w:szCs w:val="24"/>
        </w:rPr>
      </w:pPr>
      <w:r>
        <w:rPr>
          <w:sz w:val="24"/>
          <w:szCs w:val="24"/>
        </w:rPr>
        <w:t xml:space="preserve">Het rijk van de Planten wordt in drie afdelingen verdeeld: </w:t>
      </w:r>
    </w:p>
    <w:p w:rsidR="003A170A" w:rsidRPr="00D10B0A" w:rsidRDefault="003A170A" w:rsidP="003A170A">
      <w:pPr>
        <w:pStyle w:val="Geenafstand"/>
        <w:numPr>
          <w:ilvl w:val="0"/>
          <w:numId w:val="2"/>
        </w:numPr>
        <w:rPr>
          <w:b/>
          <w:sz w:val="24"/>
          <w:szCs w:val="24"/>
        </w:rPr>
      </w:pPr>
      <w:r w:rsidRPr="00D10B0A">
        <w:rPr>
          <w:b/>
          <w:sz w:val="24"/>
          <w:szCs w:val="24"/>
        </w:rPr>
        <w:t>Afdeling van de Wieren (algen)</w:t>
      </w:r>
    </w:p>
    <w:p w:rsidR="003A170A" w:rsidRPr="00D10B0A" w:rsidRDefault="003A170A" w:rsidP="003A170A">
      <w:pPr>
        <w:pStyle w:val="Geenafstand"/>
        <w:numPr>
          <w:ilvl w:val="0"/>
          <w:numId w:val="2"/>
        </w:numPr>
        <w:rPr>
          <w:b/>
          <w:sz w:val="24"/>
          <w:szCs w:val="24"/>
        </w:rPr>
      </w:pPr>
      <w:r w:rsidRPr="00D10B0A">
        <w:rPr>
          <w:b/>
          <w:sz w:val="24"/>
          <w:szCs w:val="24"/>
        </w:rPr>
        <w:t>Afdeling van de Sporenplanten</w:t>
      </w:r>
    </w:p>
    <w:p w:rsidR="003A170A" w:rsidRDefault="003A170A" w:rsidP="003A170A">
      <w:pPr>
        <w:pStyle w:val="Geenafstand"/>
        <w:numPr>
          <w:ilvl w:val="0"/>
          <w:numId w:val="2"/>
        </w:numPr>
        <w:rPr>
          <w:b/>
          <w:sz w:val="24"/>
          <w:szCs w:val="24"/>
        </w:rPr>
      </w:pPr>
      <w:r w:rsidRPr="00D10B0A">
        <w:rPr>
          <w:b/>
          <w:sz w:val="24"/>
          <w:szCs w:val="24"/>
        </w:rPr>
        <w:t>Afdeling van de Zaadplanten</w:t>
      </w:r>
    </w:p>
    <w:p w:rsidR="003A170A" w:rsidRDefault="003A170A" w:rsidP="003A170A">
      <w:pPr>
        <w:pStyle w:val="Geenafstand"/>
        <w:ind w:left="720"/>
        <w:rPr>
          <w:b/>
          <w:sz w:val="24"/>
          <w:szCs w:val="24"/>
        </w:rPr>
      </w:pPr>
      <w:r>
        <w:rPr>
          <w:b/>
          <w:noProof/>
          <w:sz w:val="24"/>
          <w:szCs w:val="24"/>
          <w:lang w:eastAsia="nl-NL"/>
        </w:rPr>
        <w:drawing>
          <wp:anchor distT="0" distB="0" distL="114300" distR="114300" simplePos="0" relativeHeight="251660288" behindDoc="0" locked="0" layoutInCell="1" allowOverlap="1">
            <wp:simplePos x="0" y="0"/>
            <wp:positionH relativeFrom="column">
              <wp:posOffset>1696085</wp:posOffset>
            </wp:positionH>
            <wp:positionV relativeFrom="paragraph">
              <wp:posOffset>368935</wp:posOffset>
            </wp:positionV>
            <wp:extent cx="3040380" cy="1792605"/>
            <wp:effectExtent l="19050" t="0" r="7620" b="0"/>
            <wp:wrapSquare wrapText="bothSides"/>
            <wp:docPr id="35" name="irc_mi" descr="http://ccala.butbn.cas.cz/col_images/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cala.butbn.cas.cz/col_images/214.jpg"/>
                    <pic:cNvPicPr>
                      <a:picLocks noChangeAspect="1" noChangeArrowheads="1"/>
                    </pic:cNvPicPr>
                  </pic:nvPicPr>
                  <pic:blipFill>
                    <a:blip r:embed="rId8" cstate="print"/>
                    <a:srcRect/>
                    <a:stretch>
                      <a:fillRect/>
                    </a:stretch>
                  </pic:blipFill>
                  <pic:spPr bwMode="auto">
                    <a:xfrm>
                      <a:off x="0" y="0"/>
                      <a:ext cx="3040380" cy="1792605"/>
                    </a:xfrm>
                    <a:prstGeom prst="rect">
                      <a:avLst/>
                    </a:prstGeom>
                    <a:noFill/>
                    <a:ln w="9525">
                      <a:noFill/>
                      <a:miter lim="800000"/>
                      <a:headEnd/>
                      <a:tailEnd/>
                    </a:ln>
                  </pic:spPr>
                </pic:pic>
              </a:graphicData>
            </a:graphic>
          </wp:anchor>
        </w:drawing>
      </w:r>
      <w:r>
        <w:rPr>
          <w:b/>
          <w:noProof/>
          <w:sz w:val="24"/>
          <w:szCs w:val="24"/>
          <w:lang w:eastAsia="nl-NL"/>
        </w:rPr>
        <w:drawing>
          <wp:anchor distT="0" distB="0" distL="114300" distR="114300" simplePos="0" relativeHeight="251667456" behindDoc="0" locked="0" layoutInCell="1" allowOverlap="1">
            <wp:simplePos x="0" y="0"/>
            <wp:positionH relativeFrom="column">
              <wp:posOffset>4106545</wp:posOffset>
            </wp:positionH>
            <wp:positionV relativeFrom="paragraph">
              <wp:posOffset>368935</wp:posOffset>
            </wp:positionV>
            <wp:extent cx="2058670" cy="1792605"/>
            <wp:effectExtent l="19050" t="0" r="0" b="0"/>
            <wp:wrapSquare wrapText="bothSides"/>
            <wp:docPr id="38" name="irc_mi" descr="http://www.weidevogelbescherming-weerselo.nl/Natuurkalender/November%202007/Blaaswier%2004-06-2007%20Noordzeestrand%20Schiermonnikoog%20%20footo%20Wim%20Wij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idevogelbescherming-weerselo.nl/Natuurkalender/November%202007/Blaaswier%2004-06-2007%20Noordzeestrand%20Schiermonnikoog%20%20footo%20Wim%20Wijering.jpg"/>
                    <pic:cNvPicPr>
                      <a:picLocks noChangeAspect="1" noChangeArrowheads="1"/>
                    </pic:cNvPicPr>
                  </pic:nvPicPr>
                  <pic:blipFill>
                    <a:blip r:embed="rId9" cstate="print"/>
                    <a:srcRect/>
                    <a:stretch>
                      <a:fillRect/>
                    </a:stretch>
                  </pic:blipFill>
                  <pic:spPr bwMode="auto">
                    <a:xfrm>
                      <a:off x="0" y="0"/>
                      <a:ext cx="2058670" cy="1792605"/>
                    </a:xfrm>
                    <a:prstGeom prst="rect">
                      <a:avLst/>
                    </a:prstGeom>
                    <a:noFill/>
                    <a:ln w="9525">
                      <a:noFill/>
                      <a:miter lim="800000"/>
                      <a:headEnd/>
                      <a:tailEnd/>
                    </a:ln>
                  </pic:spPr>
                </pic:pic>
              </a:graphicData>
            </a:graphic>
          </wp:anchor>
        </w:drawing>
      </w:r>
    </w:p>
    <w:p w:rsidR="003A170A" w:rsidRDefault="003A170A" w:rsidP="003A170A">
      <w:pPr>
        <w:pStyle w:val="Geenafstand"/>
        <w:rPr>
          <w:b/>
          <w:sz w:val="24"/>
          <w:szCs w:val="24"/>
        </w:rPr>
      </w:pPr>
      <w:r>
        <w:rPr>
          <w:b/>
          <w:noProof/>
          <w:sz w:val="24"/>
          <w:szCs w:val="24"/>
          <w:lang w:eastAsia="nl-NL"/>
        </w:rPr>
        <w:drawing>
          <wp:anchor distT="0" distB="0" distL="114300" distR="114300" simplePos="0" relativeHeight="251659264" behindDoc="0" locked="0" layoutInCell="1" allowOverlap="1">
            <wp:simplePos x="0" y="0"/>
            <wp:positionH relativeFrom="column">
              <wp:posOffset>21590</wp:posOffset>
            </wp:positionH>
            <wp:positionV relativeFrom="paragraph">
              <wp:posOffset>179070</wp:posOffset>
            </wp:positionV>
            <wp:extent cx="2462530" cy="1792605"/>
            <wp:effectExtent l="19050" t="0" r="0" b="0"/>
            <wp:wrapSquare wrapText="bothSides"/>
            <wp:docPr id="32" name="irc_mi" descr="http://www.bioplek.org/images/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plek.org/images/pl1.JPG"/>
                    <pic:cNvPicPr>
                      <a:picLocks noChangeAspect="1" noChangeArrowheads="1"/>
                    </pic:cNvPicPr>
                  </pic:nvPicPr>
                  <pic:blipFill>
                    <a:blip r:embed="rId10" cstate="print"/>
                    <a:srcRect/>
                    <a:stretch>
                      <a:fillRect/>
                    </a:stretch>
                  </pic:blipFill>
                  <pic:spPr bwMode="auto">
                    <a:xfrm>
                      <a:off x="0" y="0"/>
                      <a:ext cx="2462530" cy="1792605"/>
                    </a:xfrm>
                    <a:prstGeom prst="rect">
                      <a:avLst/>
                    </a:prstGeom>
                    <a:noFill/>
                    <a:ln w="9525">
                      <a:noFill/>
                      <a:miter lim="800000"/>
                      <a:headEnd/>
                      <a:tailEnd/>
                    </a:ln>
                  </pic:spPr>
                </pic:pic>
              </a:graphicData>
            </a:graphic>
          </wp:anchor>
        </w:drawing>
      </w:r>
    </w:p>
    <w:p w:rsidR="003A170A" w:rsidRPr="00AD5751" w:rsidRDefault="003A170A" w:rsidP="003A170A">
      <w:pPr>
        <w:pStyle w:val="Geenafstand"/>
        <w:rPr>
          <w:i/>
          <w:sz w:val="24"/>
          <w:szCs w:val="24"/>
        </w:rPr>
      </w:pPr>
      <w:r w:rsidRPr="00AD5751">
        <w:rPr>
          <w:i/>
          <w:sz w:val="24"/>
          <w:szCs w:val="24"/>
        </w:rPr>
        <w:t>Afdeling van de Wieren (algen)</w:t>
      </w:r>
      <w:r w:rsidRPr="00D10B0A">
        <w:t xml:space="preserve"> </w:t>
      </w:r>
    </w:p>
    <w:p w:rsidR="003A170A" w:rsidRDefault="003A170A" w:rsidP="003A170A">
      <w:pPr>
        <w:pStyle w:val="Geenafstand"/>
        <w:rPr>
          <w:sz w:val="24"/>
          <w:szCs w:val="24"/>
        </w:rPr>
      </w:pPr>
      <w:r>
        <w:rPr>
          <w:sz w:val="24"/>
          <w:szCs w:val="24"/>
        </w:rPr>
        <w:t xml:space="preserve">Wieren onderscheiden zich van de overige planten doordat ze </w:t>
      </w:r>
      <w:r w:rsidRPr="00D10B0A">
        <w:rPr>
          <w:b/>
          <w:sz w:val="24"/>
          <w:szCs w:val="24"/>
        </w:rPr>
        <w:t>geen wortels</w:t>
      </w:r>
      <w:r>
        <w:rPr>
          <w:sz w:val="24"/>
          <w:szCs w:val="24"/>
        </w:rPr>
        <w:t xml:space="preserve">, </w:t>
      </w:r>
      <w:r w:rsidRPr="00D10B0A">
        <w:rPr>
          <w:b/>
          <w:sz w:val="24"/>
          <w:szCs w:val="24"/>
        </w:rPr>
        <w:t>geen stengels</w:t>
      </w:r>
      <w:r>
        <w:rPr>
          <w:sz w:val="24"/>
          <w:szCs w:val="24"/>
        </w:rPr>
        <w:t xml:space="preserve"> en </w:t>
      </w:r>
      <w:r w:rsidRPr="00D10B0A">
        <w:rPr>
          <w:b/>
          <w:sz w:val="24"/>
          <w:szCs w:val="24"/>
        </w:rPr>
        <w:t>geen bladeren</w:t>
      </w:r>
      <w:r>
        <w:rPr>
          <w:sz w:val="24"/>
          <w:szCs w:val="24"/>
        </w:rPr>
        <w:t xml:space="preserve"> hebben. Ze hebben ook </w:t>
      </w:r>
      <w:r w:rsidRPr="00D10B0A">
        <w:rPr>
          <w:b/>
          <w:sz w:val="24"/>
          <w:szCs w:val="24"/>
        </w:rPr>
        <w:t>geen bloemen</w:t>
      </w:r>
      <w:r>
        <w:rPr>
          <w:sz w:val="24"/>
          <w:szCs w:val="24"/>
        </w:rPr>
        <w:t>. Er zijn eencellige en meercellige wieren.</w:t>
      </w:r>
    </w:p>
    <w:p w:rsidR="003A170A" w:rsidRDefault="003A170A" w:rsidP="003A170A">
      <w:pPr>
        <w:pStyle w:val="Geenafstand"/>
        <w:rPr>
          <w:sz w:val="24"/>
          <w:szCs w:val="24"/>
        </w:rPr>
      </w:pPr>
    </w:p>
    <w:p w:rsidR="003A170A" w:rsidRDefault="003A170A" w:rsidP="003A170A">
      <w:pPr>
        <w:pStyle w:val="Geenafstand"/>
        <w:rPr>
          <w:sz w:val="24"/>
          <w:szCs w:val="24"/>
        </w:rPr>
      </w:pPr>
      <w:r>
        <w:rPr>
          <w:sz w:val="24"/>
          <w:szCs w:val="24"/>
        </w:rPr>
        <w:t xml:space="preserve">Tot de </w:t>
      </w:r>
      <w:r w:rsidRPr="00D10B0A">
        <w:rPr>
          <w:b/>
          <w:sz w:val="24"/>
          <w:szCs w:val="24"/>
        </w:rPr>
        <w:t>eencellige wieren</w:t>
      </w:r>
      <w:r>
        <w:rPr>
          <w:sz w:val="24"/>
          <w:szCs w:val="24"/>
        </w:rPr>
        <w:t xml:space="preserve"> behoort onder andere </w:t>
      </w:r>
      <w:proofErr w:type="spellStart"/>
      <w:r>
        <w:rPr>
          <w:sz w:val="24"/>
          <w:szCs w:val="24"/>
        </w:rPr>
        <w:t>boomalg</w:t>
      </w:r>
      <w:proofErr w:type="spellEnd"/>
      <w:r>
        <w:rPr>
          <w:sz w:val="24"/>
          <w:szCs w:val="24"/>
        </w:rPr>
        <w:t>. Boomalgen komen in grote aantallen voor op muren en op boomstammen. Samen vormen ze de groene aanslag daarop.</w:t>
      </w:r>
    </w:p>
    <w:p w:rsidR="003A170A" w:rsidRDefault="003A170A" w:rsidP="003A170A">
      <w:pPr>
        <w:pStyle w:val="Geenafstand"/>
        <w:rPr>
          <w:sz w:val="24"/>
          <w:szCs w:val="24"/>
        </w:rPr>
      </w:pPr>
    </w:p>
    <w:p w:rsidR="003A170A" w:rsidRPr="00BB13C1" w:rsidRDefault="003A170A" w:rsidP="003A170A">
      <w:pPr>
        <w:pStyle w:val="Geenafstand"/>
        <w:rPr>
          <w:sz w:val="24"/>
          <w:szCs w:val="24"/>
        </w:rPr>
      </w:pPr>
      <w:r>
        <w:rPr>
          <w:sz w:val="24"/>
          <w:szCs w:val="24"/>
        </w:rPr>
        <w:t xml:space="preserve">Tot de </w:t>
      </w:r>
      <w:r w:rsidRPr="00D10B0A">
        <w:rPr>
          <w:b/>
          <w:sz w:val="24"/>
          <w:szCs w:val="24"/>
        </w:rPr>
        <w:t>meercellige wieren</w:t>
      </w:r>
      <w:r>
        <w:rPr>
          <w:sz w:val="24"/>
          <w:szCs w:val="24"/>
        </w:rPr>
        <w:t xml:space="preserve"> behoren het kranswier en het blaaswier. Kranswier vind je onder andere in sloten en plassen. Blaaswier vind je in grote aantallen op het strand. De blaasjes knallen als je ze kapot trapt. Blaaswier is dikwijls zwart geworden door uitdroging.</w:t>
      </w:r>
    </w:p>
    <w:p w:rsidR="003A170A" w:rsidRDefault="003A170A" w:rsidP="003A170A">
      <w:pPr>
        <w:pStyle w:val="Geenafstand"/>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Pr="00AD5751" w:rsidRDefault="003A170A" w:rsidP="003A170A">
      <w:pPr>
        <w:pStyle w:val="Geenafstand"/>
        <w:rPr>
          <w:i/>
        </w:rPr>
      </w:pPr>
      <w:r>
        <w:rPr>
          <w:i/>
        </w:rPr>
        <w:t>Afdeling van de Spor</w:t>
      </w:r>
      <w:r w:rsidRPr="00AD5751">
        <w:rPr>
          <w:i/>
        </w:rPr>
        <w:t>enplanten</w:t>
      </w:r>
    </w:p>
    <w:p w:rsidR="003A170A" w:rsidRDefault="003A170A" w:rsidP="003A170A">
      <w:pPr>
        <w:pStyle w:val="Geenafstand"/>
      </w:pPr>
      <w:r>
        <w:t xml:space="preserve">Sporenplanten hebben </w:t>
      </w:r>
      <w:r w:rsidRPr="00B83D4B">
        <w:rPr>
          <w:b/>
        </w:rPr>
        <w:t>wortels</w:t>
      </w:r>
      <w:r>
        <w:t xml:space="preserve">, </w:t>
      </w:r>
      <w:r w:rsidRPr="00B83D4B">
        <w:rPr>
          <w:b/>
        </w:rPr>
        <w:t>stengels</w:t>
      </w:r>
      <w:r>
        <w:t xml:space="preserve"> en </w:t>
      </w:r>
      <w:r w:rsidRPr="00B83D4B">
        <w:rPr>
          <w:b/>
        </w:rPr>
        <w:t>bladeren</w:t>
      </w:r>
      <w:r>
        <w:t xml:space="preserve">, maar </w:t>
      </w:r>
      <w:r w:rsidRPr="00B83D4B">
        <w:rPr>
          <w:b/>
        </w:rPr>
        <w:t>geen bloemen</w:t>
      </w:r>
      <w:r>
        <w:t xml:space="preserve">. Voortplanting vindt plaats door middel van </w:t>
      </w:r>
      <w:r w:rsidRPr="00B83D4B">
        <w:rPr>
          <w:b/>
        </w:rPr>
        <w:t>sporen</w:t>
      </w:r>
      <w:r>
        <w:t xml:space="preserve">. Tot de sporenplanten reken we mossen, paardenstaarten en varens. </w:t>
      </w:r>
    </w:p>
    <w:p w:rsidR="003A170A" w:rsidRDefault="003A170A" w:rsidP="003A170A">
      <w:pPr>
        <w:pStyle w:val="Geenafstand"/>
      </w:pPr>
      <w:r>
        <w:rPr>
          <w:noProof/>
          <w:lang w:eastAsia="nl-NL"/>
        </w:rPr>
        <w:drawing>
          <wp:anchor distT="0" distB="0" distL="114300" distR="114300" simplePos="0" relativeHeight="251661312" behindDoc="0" locked="0" layoutInCell="1" allowOverlap="1">
            <wp:simplePos x="0" y="0"/>
            <wp:positionH relativeFrom="column">
              <wp:posOffset>21590</wp:posOffset>
            </wp:positionH>
            <wp:positionV relativeFrom="paragraph">
              <wp:posOffset>138430</wp:posOffset>
            </wp:positionV>
            <wp:extent cx="3614420" cy="1988185"/>
            <wp:effectExtent l="19050" t="0" r="508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srcRect/>
                    <a:stretch>
                      <a:fillRect/>
                    </a:stretch>
                  </pic:blipFill>
                  <pic:spPr bwMode="auto">
                    <a:xfrm>
                      <a:off x="0" y="0"/>
                      <a:ext cx="3614420" cy="1988185"/>
                    </a:xfrm>
                    <a:prstGeom prst="rect">
                      <a:avLst/>
                    </a:prstGeom>
                    <a:noFill/>
                    <a:ln w="9525">
                      <a:noFill/>
                      <a:miter lim="800000"/>
                      <a:headEnd/>
                      <a:tailEnd/>
                    </a:ln>
                  </pic:spPr>
                </pic:pic>
              </a:graphicData>
            </a:graphic>
          </wp:anchor>
        </w:drawing>
      </w:r>
    </w:p>
    <w:p w:rsidR="003A170A" w:rsidRDefault="003A170A" w:rsidP="003A170A">
      <w:pPr>
        <w:pStyle w:val="Geenafstand"/>
        <w:rPr>
          <w:b/>
        </w:rPr>
      </w:pPr>
    </w:p>
    <w:p w:rsidR="003A170A" w:rsidRDefault="003A170A" w:rsidP="003A170A">
      <w:pPr>
        <w:pStyle w:val="Geenafstand"/>
        <w:rPr>
          <w:b/>
        </w:rPr>
      </w:pPr>
    </w:p>
    <w:p w:rsidR="003A170A" w:rsidRDefault="003A170A" w:rsidP="003A170A">
      <w:pPr>
        <w:pStyle w:val="Geenafstand"/>
        <w:rPr>
          <w:b/>
        </w:rPr>
      </w:pPr>
    </w:p>
    <w:p w:rsidR="003A170A" w:rsidRDefault="003A170A" w:rsidP="003A170A">
      <w:pPr>
        <w:pStyle w:val="Geenafstand"/>
      </w:pPr>
      <w:r w:rsidRPr="00B83D4B">
        <w:rPr>
          <w:b/>
        </w:rPr>
        <w:t xml:space="preserve">Mossen </w:t>
      </w:r>
      <w:r>
        <w:t xml:space="preserve">zijn kleine plantjes, die in groepen bij elkaar staan. De bladeren zijn klein. De sporen ontstaan in </w:t>
      </w:r>
      <w:r w:rsidRPr="00B83D4B">
        <w:rPr>
          <w:b/>
        </w:rPr>
        <w:t>sporendoosjes</w:t>
      </w:r>
      <w:r>
        <w:t>, die op steeltjes boven de mosplantjes uitsteken.</w:t>
      </w:r>
    </w:p>
    <w:p w:rsidR="003A170A" w:rsidRDefault="003A170A" w:rsidP="003A170A">
      <w:pPr>
        <w:pStyle w:val="Geenafstand"/>
      </w:pPr>
    </w:p>
    <w:p w:rsidR="003A170A" w:rsidRDefault="003A170A" w:rsidP="003A170A">
      <w:pPr>
        <w:pStyle w:val="Geenafstand"/>
        <w:rPr>
          <w:b/>
        </w:rPr>
      </w:pPr>
    </w:p>
    <w:p w:rsidR="003A170A" w:rsidRDefault="003A170A" w:rsidP="003A170A">
      <w:pPr>
        <w:pStyle w:val="Geenafstand"/>
        <w:rPr>
          <w:b/>
        </w:rPr>
      </w:pPr>
    </w:p>
    <w:p w:rsidR="003A170A" w:rsidRDefault="003A170A" w:rsidP="003A170A">
      <w:pPr>
        <w:pStyle w:val="Geenafstand"/>
        <w:rPr>
          <w:b/>
        </w:rPr>
      </w:pPr>
      <w:r>
        <w:rPr>
          <w:b/>
          <w:noProof/>
          <w:lang w:eastAsia="nl-NL"/>
        </w:rPr>
        <w:drawing>
          <wp:anchor distT="0" distB="0" distL="114300" distR="114300" simplePos="0" relativeHeight="251662336" behindDoc="0" locked="0" layoutInCell="1" allowOverlap="1">
            <wp:simplePos x="0" y="0"/>
            <wp:positionH relativeFrom="column">
              <wp:posOffset>21590</wp:posOffset>
            </wp:positionH>
            <wp:positionV relativeFrom="paragraph">
              <wp:posOffset>88265</wp:posOffset>
            </wp:positionV>
            <wp:extent cx="3540125" cy="2006600"/>
            <wp:effectExtent l="19050" t="0" r="3175"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3540125" cy="2006600"/>
                    </a:xfrm>
                    <a:prstGeom prst="rect">
                      <a:avLst/>
                    </a:prstGeom>
                    <a:noFill/>
                    <a:ln w="9525">
                      <a:noFill/>
                      <a:miter lim="800000"/>
                      <a:headEnd/>
                      <a:tailEnd/>
                    </a:ln>
                  </pic:spPr>
                </pic:pic>
              </a:graphicData>
            </a:graphic>
          </wp:anchor>
        </w:drawing>
      </w:r>
    </w:p>
    <w:p w:rsidR="003A170A" w:rsidRDefault="003A170A" w:rsidP="003A170A">
      <w:pPr>
        <w:pStyle w:val="Geenafstand"/>
        <w:rPr>
          <w:b/>
        </w:rPr>
      </w:pPr>
    </w:p>
    <w:p w:rsidR="003A170A" w:rsidRDefault="003A170A" w:rsidP="003A170A">
      <w:pPr>
        <w:pStyle w:val="Geenafstand"/>
      </w:pPr>
      <w:r w:rsidRPr="00B83D4B">
        <w:rPr>
          <w:b/>
        </w:rPr>
        <w:t>Paardenstaarten</w:t>
      </w:r>
      <w:r>
        <w:t xml:space="preserve"> zijn opgebouwd uit een soort “buisjes”, die je er een voor een kunt aftrekken. De sporen ontstaan in </w:t>
      </w:r>
      <w:r w:rsidRPr="00B83D4B">
        <w:rPr>
          <w:b/>
        </w:rPr>
        <w:t>sporenvormende orgaantjes</w:t>
      </w:r>
      <w:r>
        <w:t xml:space="preserve"> aan het uiteinde van bepaalde stengels.</w:t>
      </w:r>
    </w:p>
    <w:p w:rsidR="003A170A" w:rsidRDefault="003A170A" w:rsidP="003A170A">
      <w:pPr>
        <w:pStyle w:val="Geenafstand"/>
      </w:pPr>
    </w:p>
    <w:p w:rsidR="003A170A" w:rsidRDefault="003A170A" w:rsidP="003A170A">
      <w:pPr>
        <w:pStyle w:val="Geenafstand"/>
        <w:rPr>
          <w:b/>
        </w:rPr>
      </w:pPr>
    </w:p>
    <w:p w:rsidR="003A170A" w:rsidRDefault="003A170A" w:rsidP="003A170A">
      <w:pPr>
        <w:pStyle w:val="Geenafstand"/>
        <w:rPr>
          <w:b/>
        </w:rPr>
      </w:pPr>
    </w:p>
    <w:p w:rsidR="003A170A" w:rsidRDefault="003A170A" w:rsidP="003A170A">
      <w:pPr>
        <w:pStyle w:val="Geenafstand"/>
        <w:rPr>
          <w:b/>
        </w:rPr>
      </w:pPr>
    </w:p>
    <w:p w:rsidR="003A170A" w:rsidRDefault="003A170A" w:rsidP="003A170A">
      <w:pPr>
        <w:pStyle w:val="Geenafstand"/>
        <w:rPr>
          <w:b/>
        </w:rPr>
      </w:pPr>
    </w:p>
    <w:p w:rsidR="003A170A" w:rsidRDefault="003A170A" w:rsidP="003A170A">
      <w:pPr>
        <w:pStyle w:val="Geenafstand"/>
      </w:pPr>
      <w:r>
        <w:rPr>
          <w:b/>
          <w:noProof/>
          <w:lang w:eastAsia="nl-NL"/>
        </w:rPr>
        <w:drawing>
          <wp:anchor distT="0" distB="0" distL="114300" distR="114300" simplePos="0" relativeHeight="251663360" behindDoc="0" locked="0" layoutInCell="1" allowOverlap="1">
            <wp:simplePos x="0" y="0"/>
            <wp:positionH relativeFrom="column">
              <wp:posOffset>21780</wp:posOffset>
            </wp:positionH>
            <wp:positionV relativeFrom="paragraph">
              <wp:posOffset>-2515</wp:posOffset>
            </wp:positionV>
            <wp:extent cx="4336019" cy="2541319"/>
            <wp:effectExtent l="19050" t="0" r="7381"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4336019" cy="2541319"/>
                    </a:xfrm>
                    <a:prstGeom prst="rect">
                      <a:avLst/>
                    </a:prstGeom>
                    <a:noFill/>
                    <a:ln w="9525">
                      <a:noFill/>
                      <a:miter lim="800000"/>
                      <a:headEnd/>
                      <a:tailEnd/>
                    </a:ln>
                  </pic:spPr>
                </pic:pic>
              </a:graphicData>
            </a:graphic>
          </wp:anchor>
        </w:drawing>
      </w:r>
      <w:r w:rsidRPr="00B83D4B">
        <w:rPr>
          <w:b/>
        </w:rPr>
        <w:t>Varens</w:t>
      </w:r>
      <w:r>
        <w:t xml:space="preserve"> kun je herkennen aan grote bladeren, die meestal ingesneden zijn. De sporen ontstaan in </w:t>
      </w:r>
      <w:proofErr w:type="spellStart"/>
      <w:r w:rsidRPr="00B83D4B">
        <w:rPr>
          <w:b/>
        </w:rPr>
        <w:t>sporenhoopjes</w:t>
      </w:r>
      <w:proofErr w:type="spellEnd"/>
      <w:r>
        <w:t xml:space="preserve"> aan de onderzijde van de bladeren.</w:t>
      </w:r>
    </w:p>
    <w:p w:rsidR="003A170A" w:rsidRDefault="003A170A" w:rsidP="003A170A">
      <w:pPr>
        <w:pStyle w:val="Geenafstand"/>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pStyle w:val="Geenafstand"/>
        <w:rPr>
          <w:i/>
        </w:rPr>
      </w:pPr>
    </w:p>
    <w:p w:rsidR="003A170A" w:rsidRDefault="003A170A" w:rsidP="003A170A">
      <w:pPr>
        <w:rPr>
          <w:i/>
        </w:rPr>
      </w:pPr>
      <w:r>
        <w:rPr>
          <w:i/>
        </w:rPr>
        <w:br w:type="page"/>
      </w:r>
    </w:p>
    <w:p w:rsidR="003A170A" w:rsidRPr="00A41527" w:rsidRDefault="003A170A" w:rsidP="003A170A">
      <w:pPr>
        <w:pStyle w:val="Geenafstand"/>
        <w:rPr>
          <w:i/>
        </w:rPr>
      </w:pPr>
      <w:r>
        <w:rPr>
          <w:i/>
          <w:noProof/>
          <w:lang w:eastAsia="nl-NL"/>
        </w:rPr>
        <w:lastRenderedPageBreak/>
        <w:drawing>
          <wp:anchor distT="0" distB="0" distL="114300" distR="114300" simplePos="0" relativeHeight="251664384" behindDoc="0" locked="0" layoutInCell="1" allowOverlap="1">
            <wp:simplePos x="0" y="0"/>
            <wp:positionH relativeFrom="column">
              <wp:posOffset>4676775</wp:posOffset>
            </wp:positionH>
            <wp:positionV relativeFrom="paragraph">
              <wp:posOffset>-151765</wp:posOffset>
            </wp:positionV>
            <wp:extent cx="1239520" cy="1270635"/>
            <wp:effectExtent l="1905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1239520" cy="1270635"/>
                    </a:xfrm>
                    <a:prstGeom prst="rect">
                      <a:avLst/>
                    </a:prstGeom>
                    <a:noFill/>
                    <a:ln w="9525">
                      <a:noFill/>
                      <a:miter lim="800000"/>
                      <a:headEnd/>
                      <a:tailEnd/>
                    </a:ln>
                  </pic:spPr>
                </pic:pic>
              </a:graphicData>
            </a:graphic>
          </wp:anchor>
        </w:drawing>
      </w:r>
      <w:r w:rsidRPr="00A41527">
        <w:rPr>
          <w:i/>
        </w:rPr>
        <w:t>Afdeling van de Zaadplanten</w:t>
      </w:r>
    </w:p>
    <w:p w:rsidR="003A170A" w:rsidRDefault="003A170A" w:rsidP="003A170A">
      <w:pPr>
        <w:pStyle w:val="Geenafstand"/>
      </w:pPr>
      <w:r>
        <w:t xml:space="preserve">Zaadplanten hebben </w:t>
      </w:r>
      <w:r w:rsidRPr="00D6110E">
        <w:rPr>
          <w:b/>
        </w:rPr>
        <w:t>wortels</w:t>
      </w:r>
      <w:r>
        <w:t xml:space="preserve">, </w:t>
      </w:r>
      <w:r w:rsidRPr="00D6110E">
        <w:rPr>
          <w:b/>
        </w:rPr>
        <w:t>stengels</w:t>
      </w:r>
      <w:r>
        <w:t xml:space="preserve">, </w:t>
      </w:r>
      <w:r w:rsidRPr="00D6110E">
        <w:rPr>
          <w:b/>
        </w:rPr>
        <w:t>bladeren</w:t>
      </w:r>
      <w:r>
        <w:t xml:space="preserve"> en </w:t>
      </w:r>
      <w:r w:rsidRPr="00D6110E">
        <w:rPr>
          <w:b/>
        </w:rPr>
        <w:t>bloemen</w:t>
      </w:r>
      <w:r>
        <w:t xml:space="preserve">. Voortplanting vindt plaats door middel van </w:t>
      </w:r>
      <w:r w:rsidRPr="00D6110E">
        <w:rPr>
          <w:b/>
        </w:rPr>
        <w:t>zaden</w:t>
      </w:r>
      <w:r>
        <w:t xml:space="preserve"> die in de bloemen ontstaan. We verdelen de afdeling van de zaadplanten in </w:t>
      </w:r>
      <w:proofErr w:type="spellStart"/>
      <w:r>
        <w:t>naaktzadigen</w:t>
      </w:r>
      <w:proofErr w:type="spellEnd"/>
      <w:r>
        <w:t xml:space="preserve"> en </w:t>
      </w:r>
      <w:proofErr w:type="spellStart"/>
      <w:r>
        <w:t>bedektzadigen</w:t>
      </w:r>
      <w:proofErr w:type="spellEnd"/>
      <w:r>
        <w:t>.</w:t>
      </w:r>
      <w:r w:rsidRPr="00C970B9">
        <w:t xml:space="preserve"> </w:t>
      </w:r>
    </w:p>
    <w:p w:rsidR="003A170A" w:rsidRDefault="003A170A" w:rsidP="003A170A">
      <w:pPr>
        <w:pStyle w:val="Geenafstand"/>
      </w:pPr>
      <w:r>
        <w:rPr>
          <w:noProof/>
          <w:lang w:eastAsia="nl-NL"/>
        </w:rPr>
        <w:drawing>
          <wp:anchor distT="0" distB="0" distL="114300" distR="114300" simplePos="0" relativeHeight="251665408" behindDoc="0" locked="0" layoutInCell="1" allowOverlap="1">
            <wp:simplePos x="0" y="0"/>
            <wp:positionH relativeFrom="column">
              <wp:posOffset>21590</wp:posOffset>
            </wp:positionH>
            <wp:positionV relativeFrom="paragraph">
              <wp:posOffset>80645</wp:posOffset>
            </wp:positionV>
            <wp:extent cx="704850" cy="840740"/>
            <wp:effectExtent l="19050" t="0" r="0" b="0"/>
            <wp:wrapSquare wrapText="bothSides"/>
            <wp:docPr id="48" name="irc_mi" descr="http://www.koppiekrauw.com/tips/doe%20het%20zelf/foto%27s-dhz/sloop-Pinus-nigra-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ppiekrauw.com/tips/doe%20het%20zelf/foto%27s-dhz/sloop-Pinus-nigra-cone.jpg"/>
                    <pic:cNvPicPr>
                      <a:picLocks noChangeAspect="1" noChangeArrowheads="1"/>
                    </pic:cNvPicPr>
                  </pic:nvPicPr>
                  <pic:blipFill>
                    <a:blip r:embed="rId15" cstate="print"/>
                    <a:srcRect/>
                    <a:stretch>
                      <a:fillRect/>
                    </a:stretch>
                  </pic:blipFill>
                  <pic:spPr bwMode="auto">
                    <a:xfrm>
                      <a:off x="0" y="0"/>
                      <a:ext cx="704850" cy="840740"/>
                    </a:xfrm>
                    <a:prstGeom prst="rect">
                      <a:avLst/>
                    </a:prstGeom>
                    <a:noFill/>
                    <a:ln w="9525">
                      <a:noFill/>
                      <a:miter lim="800000"/>
                      <a:headEnd/>
                      <a:tailEnd/>
                    </a:ln>
                  </pic:spPr>
                </pic:pic>
              </a:graphicData>
            </a:graphic>
          </wp:anchor>
        </w:drawing>
      </w:r>
    </w:p>
    <w:p w:rsidR="003A170A" w:rsidRDefault="003A170A" w:rsidP="003A170A">
      <w:pPr>
        <w:pStyle w:val="Geenafstand"/>
      </w:pPr>
      <w:r>
        <w:t xml:space="preserve">Bij de </w:t>
      </w:r>
      <w:proofErr w:type="spellStart"/>
      <w:r w:rsidRPr="00D6110E">
        <w:rPr>
          <w:b/>
        </w:rPr>
        <w:t>naaktzadigen</w:t>
      </w:r>
      <w:proofErr w:type="spellEnd"/>
      <w:r>
        <w:t xml:space="preserve"> zitten de zaden </w:t>
      </w:r>
      <w:r w:rsidRPr="00D6110E">
        <w:rPr>
          <w:b/>
        </w:rPr>
        <w:t>tussen de schubben van kegels</w:t>
      </w:r>
      <w:r>
        <w:t xml:space="preserve">. De kegels van dennen en sparren heb je vast wel eens gevonden in een bos. Als de schubben open gaan staan, liggen de zaden onbedekt (“naakt”). De bladeren van de meeste </w:t>
      </w:r>
      <w:proofErr w:type="spellStart"/>
      <w:r>
        <w:t>naaktzadigen</w:t>
      </w:r>
      <w:proofErr w:type="spellEnd"/>
      <w:r>
        <w:t xml:space="preserve"> zijn </w:t>
      </w:r>
      <w:proofErr w:type="spellStart"/>
      <w:r>
        <w:t>naaldvormig</w:t>
      </w:r>
      <w:proofErr w:type="spellEnd"/>
      <w:r>
        <w:t>.</w:t>
      </w:r>
    </w:p>
    <w:p w:rsidR="003A170A" w:rsidRDefault="003A170A" w:rsidP="003A170A">
      <w:pPr>
        <w:pStyle w:val="Geenafstand"/>
      </w:pPr>
      <w:r>
        <w:rPr>
          <w:noProof/>
          <w:lang w:eastAsia="nl-NL"/>
        </w:rPr>
        <w:drawing>
          <wp:anchor distT="0" distB="0" distL="114300" distR="114300" simplePos="0" relativeHeight="251666432" behindDoc="0" locked="0" layoutInCell="1" allowOverlap="1">
            <wp:simplePos x="0" y="0"/>
            <wp:positionH relativeFrom="column">
              <wp:posOffset>3194685</wp:posOffset>
            </wp:positionH>
            <wp:positionV relativeFrom="paragraph">
              <wp:posOffset>153670</wp:posOffset>
            </wp:positionV>
            <wp:extent cx="1607820" cy="1602740"/>
            <wp:effectExtent l="19050" t="0" r="0" b="0"/>
            <wp:wrapSquare wrapText="bothSides"/>
            <wp:docPr id="51" name="irc_mi" descr="http://us.cdn2.123rf.com/168nwm/galdzer/galdzer1205/galdzer120500035/13483132-de-gesneden-appel-een-gedetailleerde-foto-van-fruit-op-een-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2.123rf.com/168nwm/galdzer/galdzer1205/galdzer120500035/13483132-de-gesneden-appel-een-gedetailleerde-foto-van-fruit-op-een-witte-achtergrond.jpg"/>
                    <pic:cNvPicPr>
                      <a:picLocks noChangeAspect="1" noChangeArrowheads="1"/>
                    </pic:cNvPicPr>
                  </pic:nvPicPr>
                  <pic:blipFill>
                    <a:blip r:embed="rId16" cstate="print"/>
                    <a:srcRect/>
                    <a:stretch>
                      <a:fillRect/>
                    </a:stretch>
                  </pic:blipFill>
                  <pic:spPr bwMode="auto">
                    <a:xfrm>
                      <a:off x="0" y="0"/>
                      <a:ext cx="1607820" cy="1602740"/>
                    </a:xfrm>
                    <a:prstGeom prst="rect">
                      <a:avLst/>
                    </a:prstGeom>
                    <a:noFill/>
                    <a:ln w="9525">
                      <a:noFill/>
                      <a:miter lim="800000"/>
                      <a:headEnd/>
                      <a:tailEnd/>
                    </a:ln>
                  </pic:spPr>
                </pic:pic>
              </a:graphicData>
            </a:graphic>
          </wp:anchor>
        </w:drawing>
      </w:r>
    </w:p>
    <w:p w:rsidR="003A170A" w:rsidRDefault="003A170A" w:rsidP="003A170A">
      <w:pPr>
        <w:pStyle w:val="Geenafstand"/>
      </w:pPr>
      <w:r>
        <w:t xml:space="preserve">Bij </w:t>
      </w:r>
      <w:proofErr w:type="spellStart"/>
      <w:r w:rsidRPr="00D6110E">
        <w:rPr>
          <w:b/>
        </w:rPr>
        <w:t>bedektzadigen</w:t>
      </w:r>
      <w:proofErr w:type="spellEnd"/>
      <w:r>
        <w:t xml:space="preserve"> zitten de zaden </w:t>
      </w:r>
      <w:r w:rsidRPr="00D6110E">
        <w:rPr>
          <w:b/>
        </w:rPr>
        <w:t>in vruchten</w:t>
      </w:r>
      <w:r>
        <w:t xml:space="preserve">. De zaden zijn “bedekt” door de vruchten. Voorbeelden van vruchten zijn appels, kersen, bessen en peulen. Bij sommige </w:t>
      </w:r>
      <w:proofErr w:type="spellStart"/>
      <w:r>
        <w:t>bedektzadige</w:t>
      </w:r>
      <w:proofErr w:type="spellEnd"/>
      <w:r>
        <w:t xml:space="preserve"> planten zijn de vruchten moeilijk te zien. Alle loofbomen en struiken, maar ook kruidachtige planten zoals een paardenbloem behoren tot de </w:t>
      </w:r>
      <w:proofErr w:type="spellStart"/>
      <w:r>
        <w:t>bedektzadigen</w:t>
      </w:r>
      <w:proofErr w:type="spellEnd"/>
      <w:r>
        <w:t>.</w:t>
      </w:r>
    </w:p>
    <w:p w:rsidR="003A170A" w:rsidRDefault="003A170A" w:rsidP="003A170A">
      <w:pPr>
        <w:pStyle w:val="Geenafstand"/>
      </w:pPr>
    </w:p>
    <w:p w:rsidR="00421AEB" w:rsidRDefault="003A170A">
      <w:r w:rsidRPr="003A170A">
        <w:drawing>
          <wp:anchor distT="0" distB="0" distL="114300" distR="114300" simplePos="0" relativeHeight="251669504" behindDoc="0" locked="0" layoutInCell="1" allowOverlap="1">
            <wp:simplePos x="0" y="0"/>
            <wp:positionH relativeFrom="column">
              <wp:posOffset>93032</wp:posOffset>
            </wp:positionH>
            <wp:positionV relativeFrom="paragraph">
              <wp:posOffset>229837</wp:posOffset>
            </wp:positionV>
            <wp:extent cx="3187287" cy="5688281"/>
            <wp:effectExtent l="19050" t="0" r="0" b="0"/>
            <wp:wrapSquare wrapText="bothSides"/>
            <wp:docPr id="8" name="irc_mi" descr="http://www.mbgnet.net/bioplants/images/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bgnet.net/bioplants/images/plant.gif"/>
                    <pic:cNvPicPr>
                      <a:picLocks noChangeAspect="1" noChangeArrowheads="1"/>
                    </pic:cNvPicPr>
                  </pic:nvPicPr>
                  <pic:blipFill>
                    <a:blip r:embed="rId17" cstate="print"/>
                    <a:srcRect/>
                    <a:stretch>
                      <a:fillRect/>
                    </a:stretch>
                  </pic:blipFill>
                  <pic:spPr bwMode="auto">
                    <a:xfrm>
                      <a:off x="0" y="0"/>
                      <a:ext cx="3186430" cy="5687695"/>
                    </a:xfrm>
                    <a:prstGeom prst="rect">
                      <a:avLst/>
                    </a:prstGeom>
                    <a:noFill/>
                    <a:ln w="9525">
                      <a:noFill/>
                      <a:miter lim="800000"/>
                      <a:headEnd/>
                      <a:tailEnd/>
                    </a:ln>
                  </pic:spPr>
                </pic:pic>
              </a:graphicData>
            </a:graphic>
          </wp:anchor>
        </w:drawing>
      </w:r>
    </w:p>
    <w:sectPr w:rsidR="00421AEB" w:rsidSect="00421AEB">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589" w:rsidRDefault="00997589" w:rsidP="005B1DB7">
      <w:pPr>
        <w:spacing w:after="0" w:line="240" w:lineRule="auto"/>
      </w:pPr>
      <w:r>
        <w:separator/>
      </w:r>
    </w:p>
  </w:endnote>
  <w:endnote w:type="continuationSeparator" w:id="0">
    <w:p w:rsidR="00997589" w:rsidRDefault="00997589" w:rsidP="005B1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rsidP="005B1DB7">
    <w:pPr>
      <w:pStyle w:val="Voettekst"/>
    </w:pPr>
    <w:r>
      <w:rPr>
        <w:rFonts w:ascii="Arial" w:hAnsi="Arial"/>
        <w:sz w:val="16"/>
        <w:szCs w:val="16"/>
      </w:rPr>
      <w:t xml:space="preserve">M&amp;N tekstkader </w:t>
    </w:r>
    <w:r>
      <w:rPr>
        <w:rFonts w:ascii="Arial" w:hAnsi="Arial"/>
        <w:sz w:val="16"/>
        <w:szCs w:val="16"/>
      </w:rPr>
      <w:t>4</w:t>
    </w:r>
    <w:r>
      <w:rPr>
        <w:rFonts w:ascii="Arial" w:hAnsi="Arial"/>
        <w:sz w:val="16"/>
        <w:szCs w:val="16"/>
      </w:rPr>
      <w:tab/>
      <w:t>Thema 3 Ordening</w:t>
    </w:r>
  </w:p>
  <w:p w:rsidR="005B1DB7" w:rsidRDefault="005B1DB7">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589" w:rsidRDefault="00997589" w:rsidP="005B1DB7">
      <w:pPr>
        <w:spacing w:after="0" w:line="240" w:lineRule="auto"/>
      </w:pPr>
      <w:r>
        <w:separator/>
      </w:r>
    </w:p>
  </w:footnote>
  <w:footnote w:type="continuationSeparator" w:id="0">
    <w:p w:rsidR="00997589" w:rsidRDefault="00997589" w:rsidP="005B1D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476BF"/>
    <w:multiLevelType w:val="hybridMultilevel"/>
    <w:tmpl w:val="84FAD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73B4489"/>
    <w:multiLevelType w:val="hybridMultilevel"/>
    <w:tmpl w:val="22FA12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3A170A"/>
    <w:rsid w:val="003A170A"/>
    <w:rsid w:val="00421AEB"/>
    <w:rsid w:val="005B1DB7"/>
    <w:rsid w:val="008A6DDB"/>
    <w:rsid w:val="0099758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170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170A"/>
    <w:pPr>
      <w:spacing w:after="0" w:line="240" w:lineRule="auto"/>
    </w:pPr>
  </w:style>
  <w:style w:type="paragraph" w:styleId="Koptekst">
    <w:name w:val="header"/>
    <w:basedOn w:val="Standaard"/>
    <w:link w:val="KoptekstChar"/>
    <w:uiPriority w:val="99"/>
    <w:semiHidden/>
    <w:unhideWhenUsed/>
    <w:rsid w:val="005B1D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B1DB7"/>
  </w:style>
  <w:style w:type="paragraph" w:styleId="Voettekst">
    <w:name w:val="footer"/>
    <w:basedOn w:val="Standaard"/>
    <w:link w:val="VoettekstChar"/>
    <w:uiPriority w:val="99"/>
    <w:unhideWhenUsed/>
    <w:rsid w:val="005B1D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1D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402</Words>
  <Characters>2214</Characters>
  <Application>Microsoft Office Word</Application>
  <DocSecurity>0</DocSecurity>
  <Lines>18</Lines>
  <Paragraphs>5</Paragraphs>
  <ScaleCrop>false</ScaleCrop>
  <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3</cp:revision>
  <dcterms:created xsi:type="dcterms:W3CDTF">2014-10-24T10:15:00Z</dcterms:created>
  <dcterms:modified xsi:type="dcterms:W3CDTF">2014-10-24T10:17:00Z</dcterms:modified>
</cp:coreProperties>
</file>